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B7" w:rsidRPr="00A778B7" w:rsidRDefault="00A778B7" w:rsidP="00A778B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A778B7">
        <w:rPr>
          <w:rFonts w:ascii="Arial" w:eastAsia="Times New Roman" w:hAnsi="Arial" w:cs="Arial"/>
          <w:b/>
          <w:sz w:val="28"/>
          <w:szCs w:val="24"/>
          <w:lang w:eastAsia="ru-RU"/>
        </w:rPr>
        <w:t>СЕКЦИЯ</w:t>
      </w:r>
    </w:p>
    <w:p w:rsidR="00A778B7" w:rsidRPr="00A778B7" w:rsidRDefault="00A778B7" w:rsidP="00A778B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A778B7">
        <w:rPr>
          <w:rFonts w:ascii="Arial" w:eastAsia="Times New Roman" w:hAnsi="Arial" w:cs="Arial"/>
          <w:b/>
          <w:sz w:val="28"/>
          <w:szCs w:val="24"/>
          <w:lang w:eastAsia="ru-RU"/>
        </w:rPr>
        <w:t>«Системные программы трансформации современных компаний: роль обучения и развития»</w:t>
      </w:r>
    </w:p>
    <w:p w:rsidR="00A778B7" w:rsidRDefault="00A778B7" w:rsidP="00A778B7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8B7" w:rsidRPr="00A778B7" w:rsidRDefault="00A778B7" w:rsidP="00A778B7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78B7">
        <w:rPr>
          <w:rFonts w:ascii="Arial" w:eastAsia="Times New Roman" w:hAnsi="Arial" w:cs="Arial"/>
          <w:b/>
          <w:sz w:val="24"/>
          <w:szCs w:val="24"/>
          <w:lang w:eastAsia="ru-RU"/>
        </w:rPr>
        <w:t>16 января 2019 года</w:t>
      </w:r>
    </w:p>
    <w:p w:rsidR="00A778B7" w:rsidRPr="00A778B7" w:rsidRDefault="00A778B7" w:rsidP="00A778B7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78B7">
        <w:rPr>
          <w:rFonts w:ascii="Arial" w:eastAsia="Times New Roman" w:hAnsi="Arial" w:cs="Arial"/>
          <w:b/>
          <w:sz w:val="24"/>
          <w:szCs w:val="24"/>
          <w:lang w:eastAsia="ru-RU"/>
        </w:rPr>
        <w:t>11:00 – 12:30</w:t>
      </w:r>
      <w:r w:rsidR="007600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A778B7">
        <w:rPr>
          <w:rFonts w:ascii="Arial" w:eastAsia="Times New Roman" w:hAnsi="Arial" w:cs="Arial"/>
          <w:b/>
          <w:sz w:val="24"/>
          <w:szCs w:val="24"/>
          <w:lang w:eastAsia="ru-RU"/>
        </w:rPr>
        <w:t>Корпус 5, 2 этаж, Аудитория 214</w:t>
      </w:r>
    </w:p>
    <w:p w:rsidR="00A778B7" w:rsidRPr="00A778B7" w:rsidRDefault="00A778B7" w:rsidP="0089133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97A79" w:rsidRPr="00A778B7" w:rsidRDefault="00197A79" w:rsidP="00A77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A79" w:rsidRPr="00A778B7" w:rsidRDefault="00197A79" w:rsidP="00A77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8B7">
        <w:rPr>
          <w:rFonts w:ascii="Arial" w:eastAsia="Times New Roman" w:hAnsi="Arial" w:cs="Arial"/>
          <w:sz w:val="24"/>
          <w:szCs w:val="24"/>
          <w:lang w:eastAsia="ru-RU"/>
        </w:rPr>
        <w:t>Работа с персоналом – стратегическая задача бизнеса.</w:t>
      </w:r>
    </w:p>
    <w:p w:rsidR="00197A79" w:rsidRPr="00A778B7" w:rsidRDefault="00197A79" w:rsidP="00A77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8B7">
        <w:rPr>
          <w:rFonts w:ascii="Arial" w:eastAsia="Times New Roman" w:hAnsi="Arial" w:cs="Arial"/>
          <w:sz w:val="24"/>
          <w:szCs w:val="24"/>
          <w:lang w:eastAsia="ru-RU"/>
        </w:rPr>
        <w:t>В ситуации перемен задача усложняется необходимостью вовлечения персонала в процесс трансформации компании.</w:t>
      </w:r>
      <w:r w:rsidR="00891330"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97A79" w:rsidRPr="00A778B7" w:rsidRDefault="00197A79" w:rsidP="00A77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8B7">
        <w:rPr>
          <w:rFonts w:ascii="Arial" w:eastAsia="Times New Roman" w:hAnsi="Arial" w:cs="Arial"/>
          <w:sz w:val="24"/>
          <w:szCs w:val="24"/>
          <w:lang w:eastAsia="ru-RU"/>
        </w:rPr>
        <w:t>В рамках нашей секции на Форуме мы сосредоточимся на задачах обучения и развития (</w:t>
      </w:r>
      <w:r w:rsidRPr="00A778B7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>&amp;</w:t>
      </w:r>
      <w:r w:rsidRPr="00A778B7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>) в процессе перемен в компании.</w:t>
      </w:r>
    </w:p>
    <w:p w:rsidR="00197A79" w:rsidRPr="00A778B7" w:rsidRDefault="00197A79" w:rsidP="00A77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A79" w:rsidRPr="00A778B7" w:rsidRDefault="00891330" w:rsidP="00A778B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A778B7">
        <w:rPr>
          <w:rFonts w:ascii="Arial" w:eastAsia="Times New Roman" w:hAnsi="Arial" w:cs="Arial"/>
          <w:szCs w:val="24"/>
          <w:lang w:eastAsia="ru-RU"/>
        </w:rPr>
        <w:t>Что</w:t>
      </w:r>
      <w:r w:rsidR="00197A79" w:rsidRPr="00A778B7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A778B7">
        <w:rPr>
          <w:rFonts w:ascii="Arial" w:eastAsia="Times New Roman" w:hAnsi="Arial" w:cs="Arial"/>
          <w:szCs w:val="24"/>
          <w:lang w:eastAsia="ru-RU"/>
        </w:rPr>
        <w:t xml:space="preserve">происходит сейчас, когда трансформационные процессы набрали уже максимальные обороты, бизнес меняется на глазах, реальность ускоряется и завтрашний день быстро становится сегодняшним или даже вчерашним? </w:t>
      </w:r>
    </w:p>
    <w:p w:rsidR="00197A79" w:rsidRPr="00A778B7" w:rsidRDefault="00197A79" w:rsidP="00A778B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A778B7">
        <w:rPr>
          <w:rFonts w:ascii="Arial" w:eastAsia="Times New Roman" w:hAnsi="Arial" w:cs="Arial"/>
          <w:szCs w:val="24"/>
          <w:lang w:eastAsia="ru-RU"/>
        </w:rPr>
        <w:t>Как участвуют ТОП-менеджеры компаний в процессах</w:t>
      </w:r>
      <w:r w:rsidR="00891330" w:rsidRPr="00A778B7">
        <w:rPr>
          <w:rFonts w:ascii="Arial" w:eastAsia="Times New Roman" w:hAnsi="Arial" w:cs="Arial"/>
          <w:szCs w:val="24"/>
          <w:lang w:eastAsia="ru-RU"/>
        </w:rPr>
        <w:t xml:space="preserve"> обучения</w:t>
      </w:r>
      <w:r w:rsidRPr="00A778B7">
        <w:rPr>
          <w:rFonts w:ascii="Arial" w:eastAsia="Times New Roman" w:hAnsi="Arial" w:cs="Arial"/>
          <w:szCs w:val="24"/>
          <w:lang w:eastAsia="ru-RU"/>
        </w:rPr>
        <w:t xml:space="preserve"> и развития</w:t>
      </w:r>
      <w:r w:rsidR="00891330" w:rsidRPr="00A778B7">
        <w:rPr>
          <w:rFonts w:ascii="Arial" w:eastAsia="Times New Roman" w:hAnsi="Arial" w:cs="Arial"/>
          <w:szCs w:val="24"/>
          <w:lang w:eastAsia="ru-RU"/>
        </w:rPr>
        <w:t xml:space="preserve">? </w:t>
      </w:r>
    </w:p>
    <w:p w:rsidR="00891330" w:rsidRPr="00A778B7" w:rsidRDefault="00891330" w:rsidP="00A778B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A778B7">
        <w:rPr>
          <w:rFonts w:ascii="Arial" w:eastAsia="Times New Roman" w:hAnsi="Arial" w:cs="Arial"/>
          <w:szCs w:val="24"/>
          <w:lang w:eastAsia="ru-RU"/>
        </w:rPr>
        <w:t>Как оценивают они сейчас вклад обучения в процесс трансформации?</w:t>
      </w:r>
    </w:p>
    <w:p w:rsidR="00197A79" w:rsidRPr="00A778B7" w:rsidRDefault="00197A79" w:rsidP="00A778B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A778B7">
        <w:rPr>
          <w:rFonts w:ascii="Arial" w:eastAsia="Times New Roman" w:hAnsi="Arial" w:cs="Arial"/>
          <w:szCs w:val="24"/>
          <w:lang w:eastAsia="ru-RU"/>
        </w:rPr>
        <w:t>Как должны строиться современные программы?</w:t>
      </w:r>
    </w:p>
    <w:p w:rsidR="00197A79" w:rsidRPr="00A778B7" w:rsidRDefault="00891330" w:rsidP="00A778B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A778B7">
        <w:rPr>
          <w:rFonts w:ascii="Arial" w:eastAsia="Times New Roman" w:hAnsi="Arial" w:cs="Arial"/>
          <w:szCs w:val="24"/>
          <w:lang w:eastAsia="ru-RU"/>
        </w:rPr>
        <w:t xml:space="preserve">Какого уровня мастерства должны быть бизнес-тренеры, которые проводят трансформационные программы? </w:t>
      </w:r>
    </w:p>
    <w:p w:rsidR="00891330" w:rsidRPr="00A778B7" w:rsidRDefault="00891330" w:rsidP="00A778B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A778B7">
        <w:rPr>
          <w:rFonts w:ascii="Arial" w:eastAsia="Times New Roman" w:hAnsi="Arial" w:cs="Arial"/>
          <w:szCs w:val="24"/>
          <w:lang w:eastAsia="ru-RU"/>
        </w:rPr>
        <w:t xml:space="preserve">Ускорение и </w:t>
      </w:r>
      <w:r w:rsidR="00197A79" w:rsidRPr="00A778B7">
        <w:rPr>
          <w:rFonts w:ascii="Arial" w:eastAsia="Times New Roman" w:hAnsi="Arial" w:cs="Arial"/>
          <w:szCs w:val="24"/>
          <w:lang w:eastAsia="ru-RU"/>
        </w:rPr>
        <w:t xml:space="preserve">изменение привычных </w:t>
      </w:r>
      <w:r w:rsidRPr="00A778B7">
        <w:rPr>
          <w:rFonts w:ascii="Arial" w:eastAsia="Times New Roman" w:hAnsi="Arial" w:cs="Arial"/>
          <w:szCs w:val="24"/>
          <w:lang w:eastAsia="ru-RU"/>
        </w:rPr>
        <w:t>формато</w:t>
      </w:r>
      <w:r w:rsidR="00197A79" w:rsidRPr="00A778B7">
        <w:rPr>
          <w:rFonts w:ascii="Arial" w:eastAsia="Times New Roman" w:hAnsi="Arial" w:cs="Arial"/>
          <w:szCs w:val="24"/>
          <w:lang w:eastAsia="ru-RU"/>
        </w:rPr>
        <w:t>в обучения - удаётся ли провайдерам обучения</w:t>
      </w:r>
      <w:r w:rsidRPr="00A778B7">
        <w:rPr>
          <w:rFonts w:ascii="Arial" w:eastAsia="Times New Roman" w:hAnsi="Arial" w:cs="Arial"/>
          <w:szCs w:val="24"/>
          <w:lang w:eastAsia="ru-RU"/>
        </w:rPr>
        <w:t xml:space="preserve"> </w:t>
      </w:r>
      <w:r w:rsidR="00197A79" w:rsidRPr="00A778B7">
        <w:rPr>
          <w:rFonts w:ascii="Arial" w:eastAsia="Times New Roman" w:hAnsi="Arial" w:cs="Arial"/>
          <w:szCs w:val="24"/>
          <w:lang w:eastAsia="ru-RU"/>
        </w:rPr>
        <w:t>следовать скорости роста бизнеса?</w:t>
      </w:r>
    </w:p>
    <w:p w:rsidR="00891330" w:rsidRPr="00A778B7" w:rsidRDefault="00891330" w:rsidP="00A778B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A778B7">
        <w:rPr>
          <w:rFonts w:ascii="Arial" w:eastAsia="Times New Roman" w:hAnsi="Arial" w:cs="Arial"/>
          <w:szCs w:val="24"/>
          <w:lang w:eastAsia="ru-RU"/>
        </w:rPr>
        <w:t>Какие подходы в работе с персоналом используют сейчас крупные компании для реализации трансформационных процессов?</w:t>
      </w:r>
    </w:p>
    <w:p w:rsidR="00197A79" w:rsidRPr="00A778B7" w:rsidRDefault="00197A79" w:rsidP="00A778B7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330" w:rsidRPr="00A778B7" w:rsidRDefault="00891330" w:rsidP="00A77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8B7">
        <w:rPr>
          <w:rFonts w:ascii="Arial" w:eastAsia="Times New Roman" w:hAnsi="Arial" w:cs="Arial"/>
          <w:sz w:val="24"/>
          <w:szCs w:val="24"/>
          <w:lang w:eastAsia="ru-RU"/>
        </w:rPr>
        <w:t>Вопросы секции:</w:t>
      </w:r>
    </w:p>
    <w:p w:rsidR="00891330" w:rsidRPr="00A778B7" w:rsidRDefault="00891330" w:rsidP="00A778B7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8B7">
        <w:rPr>
          <w:rFonts w:ascii="Arial" w:eastAsia="Times New Roman" w:hAnsi="Arial" w:cs="Arial"/>
          <w:sz w:val="24"/>
          <w:szCs w:val="24"/>
          <w:lang w:eastAsia="ru-RU"/>
        </w:rPr>
        <w:t>Что может обучение и развитие в системных программах трансформации?</w:t>
      </w:r>
    </w:p>
    <w:p w:rsidR="00891330" w:rsidRPr="00A778B7" w:rsidRDefault="00891330" w:rsidP="00A778B7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Как проектируются и реализуются программы трансформации? </w:t>
      </w:r>
    </w:p>
    <w:p w:rsidR="00891330" w:rsidRPr="00A778B7" w:rsidRDefault="00891330" w:rsidP="00A778B7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8B7">
        <w:rPr>
          <w:rFonts w:ascii="Arial" w:eastAsia="Times New Roman" w:hAnsi="Arial" w:cs="Arial"/>
          <w:sz w:val="24"/>
          <w:szCs w:val="24"/>
          <w:lang w:eastAsia="ru-RU"/>
        </w:rPr>
        <w:t>Роль ТОП-команды в реализации программ трансформации</w:t>
      </w:r>
    </w:p>
    <w:p w:rsidR="00891330" w:rsidRPr="00A778B7" w:rsidRDefault="00891330" w:rsidP="00A778B7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8B7">
        <w:rPr>
          <w:rFonts w:ascii="Arial" w:eastAsia="Times New Roman" w:hAnsi="Arial" w:cs="Arial"/>
          <w:sz w:val="24"/>
          <w:szCs w:val="24"/>
          <w:lang w:eastAsia="ru-RU"/>
        </w:rPr>
        <w:t>Кейсы, уроки, ошибки системных программ.</w:t>
      </w:r>
    </w:p>
    <w:p w:rsidR="00197A79" w:rsidRPr="00A778B7" w:rsidRDefault="00197A79" w:rsidP="00A778B7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8B7">
        <w:rPr>
          <w:rFonts w:ascii="Arial" w:eastAsia="Times New Roman" w:hAnsi="Arial" w:cs="Arial"/>
          <w:sz w:val="24"/>
          <w:szCs w:val="24"/>
          <w:lang w:eastAsia="ru-RU"/>
        </w:rPr>
        <w:t>Би</w:t>
      </w:r>
      <w:r w:rsidR="00214AB7"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знес-тренеры в процессе трансформации: подготовка и сертификация. </w:t>
      </w:r>
    </w:p>
    <w:p w:rsidR="00214AB7" w:rsidRPr="00A778B7" w:rsidRDefault="00214AB7" w:rsidP="00A778B7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330" w:rsidRPr="00A778B7" w:rsidRDefault="00891330" w:rsidP="00A77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Модераторы </w:t>
      </w:r>
      <w:r w:rsidR="00AB6A19"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и организаторы 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>секции:</w:t>
      </w:r>
    </w:p>
    <w:p w:rsidR="00A778B7" w:rsidRPr="00A778B7" w:rsidRDefault="00A778B7" w:rsidP="00A778B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8B7">
        <w:rPr>
          <w:rFonts w:ascii="Arial" w:eastAsia="Times New Roman" w:hAnsi="Arial" w:cs="Arial"/>
          <w:b/>
          <w:sz w:val="24"/>
          <w:szCs w:val="24"/>
          <w:lang w:eastAsia="ru-RU"/>
        </w:rPr>
        <w:t>Владимир Соловьев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>, основатель и управляющий партнер компании </w:t>
      </w:r>
      <w:r w:rsidRPr="00A778B7">
        <w:rPr>
          <w:rFonts w:ascii="Arial" w:eastAsia="Times New Roman" w:hAnsi="Arial" w:cs="Arial"/>
          <w:sz w:val="24"/>
          <w:szCs w:val="24"/>
          <w:lang w:val="en-US" w:eastAsia="ru-RU"/>
        </w:rPr>
        <w:t>EVERYCO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778B7" w:rsidRPr="00A778B7" w:rsidRDefault="00A778B7" w:rsidP="00A778B7">
      <w:pPr>
        <w:pStyle w:val="a3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A778B7">
        <w:rPr>
          <w:rFonts w:ascii="Arial" w:eastAsia="Times New Roman" w:hAnsi="Arial" w:cs="Arial"/>
          <w:sz w:val="24"/>
          <w:szCs w:val="24"/>
          <w:lang w:eastAsia="ru-RU"/>
        </w:rPr>
        <w:t>бизнес-тренер, центральный ведущий конференций, эксперт и спикер на крупных бизнес-форумах и образовательных проектах,</w:t>
      </w:r>
      <w:r w:rsidRPr="00A778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>награжден медалью президента РФ за подготовку и проведение </w:t>
      </w:r>
      <w:r w:rsidRPr="00A778B7">
        <w:rPr>
          <w:rFonts w:ascii="Arial" w:eastAsia="Times New Roman" w:hAnsi="Arial" w:cs="Arial"/>
          <w:sz w:val="24"/>
          <w:szCs w:val="24"/>
          <w:lang w:val="en-US" w:eastAsia="ru-RU"/>
        </w:rPr>
        <w:t>XXII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> Олимпийских игр и </w:t>
      </w:r>
      <w:r w:rsidRPr="00A778B7">
        <w:rPr>
          <w:rFonts w:ascii="Arial" w:eastAsia="Times New Roman" w:hAnsi="Arial" w:cs="Arial"/>
          <w:sz w:val="24"/>
          <w:szCs w:val="24"/>
          <w:lang w:val="en-US" w:eastAsia="ru-RU"/>
        </w:rPr>
        <w:t>XIX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> Всемирного фестиваля молодежи и студентов; </w:t>
      </w:r>
    </w:p>
    <w:p w:rsidR="00197A79" w:rsidRPr="00A778B7" w:rsidRDefault="00197A79" w:rsidP="00A778B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8B7">
        <w:rPr>
          <w:rFonts w:ascii="Arial" w:eastAsia="Times New Roman" w:hAnsi="Arial" w:cs="Arial"/>
          <w:b/>
          <w:sz w:val="24"/>
          <w:szCs w:val="24"/>
          <w:lang w:eastAsia="ru-RU"/>
        </w:rPr>
        <w:t>Марк Кукушкин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, старший партнер компаний Тренинг-Бутик, партнер компаний </w:t>
      </w:r>
      <w:r w:rsidRPr="00A778B7">
        <w:rPr>
          <w:rFonts w:ascii="Arial" w:eastAsia="Times New Roman" w:hAnsi="Arial" w:cs="Arial"/>
          <w:sz w:val="24"/>
          <w:szCs w:val="24"/>
          <w:lang w:val="en-US" w:eastAsia="ru-RU"/>
        </w:rPr>
        <w:t>Best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78B7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>&amp;</w:t>
      </w:r>
      <w:r w:rsidRPr="00A778B7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78B7">
        <w:rPr>
          <w:rFonts w:ascii="Arial" w:eastAsia="Times New Roman" w:hAnsi="Arial" w:cs="Arial"/>
          <w:sz w:val="24"/>
          <w:szCs w:val="24"/>
          <w:lang w:val="en-US" w:eastAsia="ru-RU"/>
        </w:rPr>
        <w:t>Group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A778B7">
        <w:rPr>
          <w:rFonts w:ascii="Arial" w:eastAsia="Times New Roman" w:hAnsi="Arial" w:cs="Arial"/>
          <w:sz w:val="24"/>
          <w:szCs w:val="24"/>
          <w:lang w:val="en-US" w:eastAsia="ru-RU"/>
        </w:rPr>
        <w:t>Assessment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78B7">
        <w:rPr>
          <w:rFonts w:ascii="Arial" w:eastAsia="Times New Roman" w:hAnsi="Arial" w:cs="Arial"/>
          <w:sz w:val="24"/>
          <w:szCs w:val="24"/>
          <w:lang w:val="en-US" w:eastAsia="ru-RU"/>
        </w:rPr>
        <w:t>Systems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78B7">
        <w:rPr>
          <w:rFonts w:ascii="Arial" w:eastAsia="Times New Roman" w:hAnsi="Arial" w:cs="Arial"/>
          <w:sz w:val="24"/>
          <w:szCs w:val="24"/>
          <w:lang w:val="en-US" w:eastAsia="ru-RU"/>
        </w:rPr>
        <w:t>Russia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778B7">
        <w:rPr>
          <w:rFonts w:ascii="Arial" w:eastAsia="Times New Roman" w:hAnsi="Arial" w:cs="Arial"/>
          <w:sz w:val="24"/>
          <w:szCs w:val="24"/>
          <w:lang w:eastAsia="ru-RU"/>
        </w:rPr>
        <w:t xml:space="preserve">автор проектов </w:t>
      </w:r>
      <w:proofErr w:type="spellStart"/>
      <w:r w:rsidR="00A778B7">
        <w:rPr>
          <w:rFonts w:ascii="Arial" w:eastAsia="Times New Roman" w:hAnsi="Arial" w:cs="Arial"/>
          <w:sz w:val="24"/>
          <w:szCs w:val="24"/>
          <w:lang w:eastAsia="ru-RU"/>
        </w:rPr>
        <w:t>ОТУМКа</w:t>
      </w:r>
      <w:proofErr w:type="spellEnd"/>
      <w:r w:rsidR="00A778B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A778B7">
        <w:rPr>
          <w:rFonts w:ascii="Arial" w:eastAsia="Times New Roman" w:hAnsi="Arial" w:cs="Arial"/>
          <w:sz w:val="24"/>
          <w:szCs w:val="24"/>
          <w:lang w:eastAsia="ru-RU"/>
        </w:rPr>
        <w:t>ПиР</w:t>
      </w:r>
      <w:proofErr w:type="spellEnd"/>
      <w:r w:rsidR="00A778B7">
        <w:rPr>
          <w:rFonts w:ascii="Arial" w:eastAsia="Times New Roman" w:hAnsi="Arial" w:cs="Arial"/>
          <w:sz w:val="24"/>
          <w:szCs w:val="24"/>
          <w:lang w:eastAsia="ru-RU"/>
        </w:rPr>
        <w:t>, со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НАСДОБР</w:t>
      </w:r>
      <w:r w:rsidR="00BB62F4" w:rsidRPr="00A778B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97A79" w:rsidRPr="00A778B7" w:rsidRDefault="00AB6A19" w:rsidP="00A778B7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8B7">
        <w:rPr>
          <w:rFonts w:ascii="Arial" w:eastAsia="Times New Roman" w:hAnsi="Arial" w:cs="Arial"/>
          <w:b/>
          <w:sz w:val="24"/>
          <w:szCs w:val="24"/>
          <w:lang w:eastAsia="ru-RU"/>
        </w:rPr>
        <w:t>Марина Петрова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, учредитель компании </w:t>
      </w:r>
      <w:r w:rsidRPr="00A778B7">
        <w:rPr>
          <w:rFonts w:ascii="Arial" w:eastAsia="Times New Roman" w:hAnsi="Arial" w:cs="Arial"/>
          <w:sz w:val="24"/>
          <w:szCs w:val="24"/>
          <w:lang w:val="en-US" w:eastAsia="ru-RU"/>
        </w:rPr>
        <w:t>LBG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, член РАБО, </w:t>
      </w:r>
      <w:r w:rsidR="00BB62F4"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бизнес-тренер, 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>зампредседателя комиссии НАСДОБР по сертификации бизнес-тренеров и аккредитации ТЦ и КУ</w:t>
      </w:r>
    </w:p>
    <w:p w:rsidR="00AB6A19" w:rsidRPr="00A778B7" w:rsidRDefault="00AB6A19" w:rsidP="00A77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330" w:rsidRPr="00A778B7" w:rsidRDefault="00197A79" w:rsidP="00A77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8B7">
        <w:rPr>
          <w:rFonts w:ascii="Arial" w:eastAsia="Times New Roman" w:hAnsi="Arial" w:cs="Arial"/>
          <w:sz w:val="24"/>
          <w:szCs w:val="24"/>
          <w:lang w:eastAsia="ru-RU"/>
        </w:rPr>
        <w:t>В работе секции участвую</w:t>
      </w:r>
      <w:r w:rsidR="00214AB7"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214AB7" w:rsidRPr="00A778B7">
        <w:rPr>
          <w:rFonts w:ascii="Arial" w:eastAsia="Times New Roman" w:hAnsi="Arial" w:cs="Arial"/>
          <w:sz w:val="24"/>
          <w:szCs w:val="24"/>
          <w:lang w:val="en-US" w:eastAsia="ru-RU"/>
        </w:rPr>
        <w:t>HR</w:t>
      </w:r>
      <w:r w:rsidR="00214AB7" w:rsidRPr="00A778B7">
        <w:rPr>
          <w:rFonts w:ascii="Arial" w:eastAsia="Times New Roman" w:hAnsi="Arial" w:cs="Arial"/>
          <w:sz w:val="24"/>
          <w:szCs w:val="24"/>
          <w:lang w:eastAsia="ru-RU"/>
        </w:rPr>
        <w:t>-руководители и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руководители </w:t>
      </w:r>
      <w:r w:rsidR="00891330"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Корпоративных Университетов и программ трансформации ЦБ, Сбербанка, </w:t>
      </w:r>
      <w:proofErr w:type="spellStart"/>
      <w:r w:rsidR="00891330" w:rsidRPr="00A778B7">
        <w:rPr>
          <w:rFonts w:ascii="Arial" w:eastAsia="Times New Roman" w:hAnsi="Arial" w:cs="Arial"/>
          <w:sz w:val="24"/>
          <w:szCs w:val="24"/>
          <w:lang w:eastAsia="ru-RU"/>
        </w:rPr>
        <w:t>Газпромнефти</w:t>
      </w:r>
      <w:proofErr w:type="spellEnd"/>
      <w:r w:rsidR="00891330"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891330" w:rsidRPr="00A778B7">
        <w:rPr>
          <w:rFonts w:ascii="Arial" w:eastAsia="Times New Roman" w:hAnsi="Arial" w:cs="Arial"/>
          <w:sz w:val="24"/>
          <w:szCs w:val="24"/>
          <w:lang w:eastAsia="ru-RU"/>
        </w:rPr>
        <w:t>Сибура</w:t>
      </w:r>
      <w:proofErr w:type="spellEnd"/>
      <w:r w:rsidR="00891330"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891330" w:rsidRPr="00A778B7">
        <w:rPr>
          <w:rFonts w:ascii="Arial" w:eastAsia="Times New Roman" w:hAnsi="Arial" w:cs="Arial"/>
          <w:sz w:val="24"/>
          <w:szCs w:val="24"/>
          <w:lang w:eastAsia="ru-RU"/>
        </w:rPr>
        <w:t>ЕВ</w:t>
      </w:r>
      <w:r w:rsidR="00214AB7" w:rsidRPr="00A778B7">
        <w:rPr>
          <w:rFonts w:ascii="Arial" w:eastAsia="Times New Roman" w:hAnsi="Arial" w:cs="Arial"/>
          <w:sz w:val="24"/>
          <w:szCs w:val="24"/>
          <w:lang w:eastAsia="ru-RU"/>
        </w:rPr>
        <w:t>РАЗа</w:t>
      </w:r>
      <w:proofErr w:type="spellEnd"/>
      <w:r w:rsidR="00214AB7"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214AB7" w:rsidRPr="00A778B7">
        <w:rPr>
          <w:rFonts w:ascii="Arial" w:eastAsia="Times New Roman" w:hAnsi="Arial" w:cs="Arial"/>
          <w:sz w:val="24"/>
          <w:szCs w:val="24"/>
          <w:lang w:eastAsia="ru-RU"/>
        </w:rPr>
        <w:t>Росатома</w:t>
      </w:r>
      <w:proofErr w:type="spellEnd"/>
      <w:r w:rsidR="00AB6A19" w:rsidRPr="00A778B7">
        <w:rPr>
          <w:rFonts w:ascii="Arial" w:eastAsia="Times New Roman" w:hAnsi="Arial" w:cs="Arial"/>
          <w:sz w:val="24"/>
          <w:szCs w:val="24"/>
          <w:lang w:eastAsia="ru-RU"/>
        </w:rPr>
        <w:t>, НАСДОБР</w:t>
      </w:r>
      <w:r w:rsidR="00214AB7"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 и других компаний.</w:t>
      </w:r>
    </w:p>
    <w:p w:rsidR="00214AB7" w:rsidRPr="00A778B7" w:rsidRDefault="00214AB7" w:rsidP="00A77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AB7" w:rsidRPr="00A778B7" w:rsidRDefault="00D55F8B" w:rsidP="00A77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8B7">
        <w:rPr>
          <w:rFonts w:ascii="Arial" w:eastAsia="Times New Roman" w:hAnsi="Arial" w:cs="Arial"/>
          <w:sz w:val="24"/>
          <w:szCs w:val="24"/>
          <w:lang w:eastAsia="ru-RU"/>
        </w:rPr>
        <w:t>Из иностранных гостей</w:t>
      </w:r>
      <w:r w:rsidR="00214AB7" w:rsidRPr="00A778B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A5EC8" w:rsidRPr="00A778B7" w:rsidRDefault="00214AB7" w:rsidP="00A778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Ростислав </w:t>
      </w:r>
      <w:proofErr w:type="spellStart"/>
      <w:r w:rsidRPr="00A778B7">
        <w:rPr>
          <w:rFonts w:ascii="Arial" w:eastAsia="Times New Roman" w:hAnsi="Arial" w:cs="Arial"/>
          <w:sz w:val="24"/>
          <w:szCs w:val="24"/>
          <w:lang w:eastAsia="ru-RU"/>
        </w:rPr>
        <w:t>Бенак</w:t>
      </w:r>
      <w:proofErr w:type="spellEnd"/>
      <w:r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, основатель и партнер компании </w:t>
      </w:r>
      <w:r w:rsidRPr="00A778B7">
        <w:rPr>
          <w:rFonts w:ascii="Arial" w:eastAsia="Times New Roman" w:hAnsi="Arial" w:cs="Arial"/>
          <w:sz w:val="24"/>
          <w:szCs w:val="24"/>
          <w:lang w:val="en-US" w:eastAsia="ru-RU"/>
        </w:rPr>
        <w:t>Assessment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78B7">
        <w:rPr>
          <w:rFonts w:ascii="Arial" w:eastAsia="Times New Roman" w:hAnsi="Arial" w:cs="Arial"/>
          <w:sz w:val="24"/>
          <w:szCs w:val="24"/>
          <w:lang w:val="en-US" w:eastAsia="ru-RU"/>
        </w:rPr>
        <w:t>Systems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78B7">
        <w:rPr>
          <w:rFonts w:ascii="Arial" w:eastAsia="Times New Roman" w:hAnsi="Arial" w:cs="Arial"/>
          <w:sz w:val="24"/>
          <w:szCs w:val="24"/>
          <w:lang w:val="en-US" w:eastAsia="ru-RU"/>
        </w:rPr>
        <w:t>Russia</w:t>
      </w:r>
      <w:r w:rsidRPr="00A778B7">
        <w:rPr>
          <w:rFonts w:ascii="Arial" w:eastAsia="Times New Roman" w:hAnsi="Arial" w:cs="Arial"/>
          <w:sz w:val="24"/>
          <w:szCs w:val="24"/>
          <w:lang w:eastAsia="ru-RU"/>
        </w:rPr>
        <w:t xml:space="preserve"> (Чехия)</w:t>
      </w:r>
    </w:p>
    <w:sectPr w:rsidR="001A5EC8" w:rsidRPr="00A778B7" w:rsidSect="00A778B7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478"/>
    <w:multiLevelType w:val="hybridMultilevel"/>
    <w:tmpl w:val="FDAEA2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B0482"/>
    <w:multiLevelType w:val="hybridMultilevel"/>
    <w:tmpl w:val="5A08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7DD6"/>
    <w:multiLevelType w:val="hybridMultilevel"/>
    <w:tmpl w:val="AD00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21A0"/>
    <w:multiLevelType w:val="hybridMultilevel"/>
    <w:tmpl w:val="CA1C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100D7"/>
    <w:multiLevelType w:val="hybridMultilevel"/>
    <w:tmpl w:val="E74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30"/>
    <w:rsid w:val="00197A79"/>
    <w:rsid w:val="001A5EC8"/>
    <w:rsid w:val="00214AB7"/>
    <w:rsid w:val="00760010"/>
    <w:rsid w:val="00891330"/>
    <w:rsid w:val="00A778B7"/>
    <w:rsid w:val="00AB6A19"/>
    <w:rsid w:val="00BB62F4"/>
    <w:rsid w:val="00D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C69D"/>
  <w15:docId w15:val="{50BC0145-D361-484D-A1B4-CC4F15C8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325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525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2636">
              <w:blockQuote w:val="1"/>
              <w:marLeft w:val="75"/>
              <w:marRight w:val="0"/>
              <w:marTop w:val="150"/>
              <w:marBottom w:val="150"/>
              <w:divBdr>
                <w:top w:val="none" w:sz="0" w:space="0" w:color="auto"/>
                <w:left w:val="single" w:sz="6" w:space="8" w:color="005FF9"/>
                <w:bottom w:val="none" w:sz="0" w:space="0" w:color="auto"/>
                <w:right w:val="none" w:sz="0" w:space="0" w:color="auto"/>
              </w:divBdr>
              <w:divsChild>
                <w:div w:id="2406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4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7730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0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0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38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75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0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95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63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78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26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08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20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71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66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20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76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31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51969">
                                              <w:blockQuote w:val="1"/>
                                              <w:marLeft w:val="7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single" w:sz="6" w:space="8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8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56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41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29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2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74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5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19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8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89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30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6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87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77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51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66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85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9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48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42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98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48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6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47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1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9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55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53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82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43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89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60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72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80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64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23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48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37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36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41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71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38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49798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58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Admin</cp:lastModifiedBy>
  <cp:revision>5</cp:revision>
  <dcterms:created xsi:type="dcterms:W3CDTF">2018-11-16T03:07:00Z</dcterms:created>
  <dcterms:modified xsi:type="dcterms:W3CDTF">2018-12-21T17:22:00Z</dcterms:modified>
</cp:coreProperties>
</file>